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FB" w14:textId="569C0749" w:rsidR="00E618F1" w:rsidRDefault="00E618F1" w:rsidP="00AF74EA">
      <w:pPr>
        <w:jc w:val="center"/>
        <w:rPr>
          <w:b/>
          <w:sz w:val="28"/>
        </w:rPr>
      </w:pPr>
      <w:r w:rsidRPr="00DD27CE">
        <w:rPr>
          <w:rFonts w:ascii="Arial" w:hAnsi="Arial" w:cs="Arial"/>
          <w:b/>
          <w:noProof/>
          <w:sz w:val="36"/>
          <w:szCs w:val="32"/>
          <w:lang w:val="en-GB" w:eastAsia="zh-TW"/>
        </w:rPr>
        <w:drawing>
          <wp:anchor distT="0" distB="0" distL="114300" distR="114300" simplePos="0" relativeHeight="251666944" behindDoc="1" locked="0" layoutInCell="1" allowOverlap="1" wp14:anchorId="2F3B5A6D" wp14:editId="37BA0FC6">
            <wp:simplePos x="0" y="0"/>
            <wp:positionH relativeFrom="column">
              <wp:posOffset>4350385</wp:posOffset>
            </wp:positionH>
            <wp:positionV relativeFrom="paragraph">
              <wp:posOffset>-708025</wp:posOffset>
            </wp:positionV>
            <wp:extent cx="1934357" cy="13671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2 (1)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57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2756" w14:textId="6510F536" w:rsidR="00AF74EA" w:rsidRPr="00AF74EA" w:rsidRDefault="00154DE9" w:rsidP="00AF74EA">
      <w:pPr>
        <w:jc w:val="center"/>
        <w:rPr>
          <w:b/>
        </w:rPr>
      </w:pPr>
      <w:r w:rsidRPr="00E618F1">
        <w:rPr>
          <w:b/>
          <w:sz w:val="32"/>
        </w:rPr>
        <w:t xml:space="preserve">Relationship / </w:t>
      </w:r>
      <w:r w:rsidR="00467599" w:rsidRPr="00E618F1">
        <w:rPr>
          <w:b/>
          <w:sz w:val="32"/>
        </w:rPr>
        <w:t xml:space="preserve">Couples </w:t>
      </w:r>
      <w:r w:rsidR="00AF74EA" w:rsidRPr="00E618F1">
        <w:rPr>
          <w:b/>
          <w:sz w:val="32"/>
        </w:rPr>
        <w:t>Counsel</w:t>
      </w:r>
      <w:r w:rsidR="00DD27CE" w:rsidRPr="00E618F1">
        <w:rPr>
          <w:b/>
          <w:sz w:val="32"/>
        </w:rPr>
        <w:t>l</w:t>
      </w:r>
      <w:r w:rsidR="00AF74EA" w:rsidRPr="00E618F1">
        <w:rPr>
          <w:b/>
          <w:sz w:val="32"/>
        </w:rPr>
        <w:t>ing Referral</w:t>
      </w:r>
    </w:p>
    <w:p w14:paraId="12C3E9F5" w14:textId="77777777" w:rsidR="00AF74EA" w:rsidRPr="00AF74EA" w:rsidRDefault="00AF74EA"/>
    <w:p w14:paraId="00F31C12" w14:textId="0777C641" w:rsidR="00EB0087" w:rsidRDefault="00AF74EA" w:rsidP="004B3ED4">
      <w:pPr>
        <w:jc w:val="both"/>
      </w:pPr>
      <w:r w:rsidRPr="00AF74EA">
        <w:t xml:space="preserve">Please complete all fields in the </w:t>
      </w:r>
      <w:r w:rsidR="00DD27CE">
        <w:t>following form, you can email or</w:t>
      </w:r>
      <w:r w:rsidRPr="00AF74EA">
        <w:t xml:space="preserve"> </w:t>
      </w:r>
      <w:r w:rsidR="00DD27CE">
        <w:t>post back to Lighthouse Counselli</w:t>
      </w:r>
      <w:r w:rsidRPr="00AF74EA">
        <w:t xml:space="preserve">ng.  </w:t>
      </w:r>
    </w:p>
    <w:p w14:paraId="7DC2B4B3" w14:textId="77777777" w:rsidR="00DD27CE" w:rsidRPr="00AF74EA" w:rsidRDefault="00DD27CE"/>
    <w:p w14:paraId="09889DA2" w14:textId="43F27841" w:rsidR="00AF74EA" w:rsidRPr="00467599" w:rsidRDefault="00467599" w:rsidP="00E77E19">
      <w:pPr>
        <w:jc w:val="center"/>
        <w:rPr>
          <w:b/>
        </w:rPr>
      </w:pPr>
      <w:r w:rsidRPr="00467599">
        <w:rPr>
          <w:b/>
        </w:rPr>
        <w:t>Please inclu</w:t>
      </w:r>
      <w:r w:rsidR="00E618F1">
        <w:rPr>
          <w:b/>
        </w:rPr>
        <w:t>de information of both parties</w:t>
      </w:r>
    </w:p>
    <w:p w14:paraId="59140114" w14:textId="77777777" w:rsidR="00AF74EA" w:rsidRPr="00AF74EA" w:rsidRDefault="00AF74EA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D27CE" w:rsidRPr="00AF74EA" w14:paraId="20AC9497" w14:textId="1D1C4C8C" w:rsidTr="00DD27CE">
        <w:tc>
          <w:tcPr>
            <w:tcW w:w="4219" w:type="dxa"/>
          </w:tcPr>
          <w:p w14:paraId="6F7A4E91" w14:textId="26496296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Title</w:t>
            </w:r>
          </w:p>
          <w:p w14:paraId="42250138" w14:textId="77777777" w:rsidR="00DD27CE" w:rsidRPr="00AF74EA" w:rsidRDefault="00DD27CE" w:rsidP="00DD27CE"/>
        </w:tc>
        <w:tc>
          <w:tcPr>
            <w:tcW w:w="4394" w:type="dxa"/>
          </w:tcPr>
          <w:p w14:paraId="068F993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Title</w:t>
            </w:r>
          </w:p>
          <w:p w14:paraId="61B1583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4C4A69AD" w14:textId="6B915EFD" w:rsidTr="00DD27CE">
        <w:tc>
          <w:tcPr>
            <w:tcW w:w="4219" w:type="dxa"/>
          </w:tcPr>
          <w:p w14:paraId="17CD3721" w14:textId="6857E590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Forename</w:t>
            </w:r>
          </w:p>
          <w:p w14:paraId="36C8B166" w14:textId="77777777" w:rsidR="00DD27CE" w:rsidRPr="00AF74EA" w:rsidRDefault="00DD27CE" w:rsidP="00DD27CE"/>
        </w:tc>
        <w:tc>
          <w:tcPr>
            <w:tcW w:w="4394" w:type="dxa"/>
          </w:tcPr>
          <w:p w14:paraId="4DF54FE8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Fore</w:t>
            </w:r>
            <w:bookmarkStart w:id="0" w:name="_GoBack"/>
            <w:bookmarkEnd w:id="0"/>
            <w:r w:rsidRPr="00AF74EA">
              <w:rPr>
                <w:rFonts w:ascii="Verdana" w:hAnsi="Verdana" w:cs="Times New Roman"/>
                <w:color w:val="111111"/>
                <w:lang w:val="en-GB"/>
              </w:rPr>
              <w:t>name</w:t>
            </w:r>
          </w:p>
          <w:p w14:paraId="42F5EE2C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F0D523E" w14:textId="6FBED4F0" w:rsidTr="00DD27CE">
        <w:tc>
          <w:tcPr>
            <w:tcW w:w="4219" w:type="dxa"/>
          </w:tcPr>
          <w:p w14:paraId="5DC4E099" w14:textId="0F0EB3AF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Surname</w:t>
            </w:r>
          </w:p>
          <w:p w14:paraId="64E923BF" w14:textId="77777777" w:rsidR="00DD27CE" w:rsidRPr="00AF74EA" w:rsidRDefault="00DD27CE" w:rsidP="00DD27CE"/>
        </w:tc>
        <w:tc>
          <w:tcPr>
            <w:tcW w:w="4394" w:type="dxa"/>
          </w:tcPr>
          <w:p w14:paraId="5707665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Surname</w:t>
            </w:r>
          </w:p>
          <w:p w14:paraId="06FBFBEB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040B8CA" w14:textId="0BFC1C3F" w:rsidTr="00DD27CE">
        <w:tc>
          <w:tcPr>
            <w:tcW w:w="4219" w:type="dxa"/>
          </w:tcPr>
          <w:p w14:paraId="1D18F808" w14:textId="42100968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Date of Birth</w:t>
            </w:r>
          </w:p>
          <w:p w14:paraId="61F006C6" w14:textId="77777777" w:rsidR="00DD27CE" w:rsidRPr="00AF74EA" w:rsidRDefault="00DD27CE" w:rsidP="00DD27CE"/>
        </w:tc>
        <w:tc>
          <w:tcPr>
            <w:tcW w:w="4394" w:type="dxa"/>
          </w:tcPr>
          <w:p w14:paraId="51ED5F55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Date of Birth</w:t>
            </w:r>
          </w:p>
          <w:p w14:paraId="61D4675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4F370FC" w14:textId="2C8E49C1" w:rsidTr="00DD27CE">
        <w:tc>
          <w:tcPr>
            <w:tcW w:w="4219" w:type="dxa"/>
          </w:tcPr>
          <w:p w14:paraId="5DFDF59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Address</w:t>
            </w:r>
          </w:p>
          <w:p w14:paraId="72C2DA39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83AA409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F83D549" w14:textId="77777777" w:rsidR="004B3ED4" w:rsidRPr="00AF74EA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CB3B354" w14:textId="77777777" w:rsidR="00DD27CE" w:rsidRPr="00AF74EA" w:rsidRDefault="00DD27CE" w:rsidP="00DD27CE"/>
        </w:tc>
        <w:tc>
          <w:tcPr>
            <w:tcW w:w="4394" w:type="dxa"/>
          </w:tcPr>
          <w:p w14:paraId="1A6F3046" w14:textId="5FA173A1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Address</w:t>
            </w:r>
            <w:r>
              <w:rPr>
                <w:rFonts w:ascii="Verdana" w:hAnsi="Verdana" w:cs="Times New Roman"/>
                <w:color w:val="111111"/>
                <w:lang w:val="en-GB"/>
              </w:rPr>
              <w:t xml:space="preserve"> (if different)</w:t>
            </w:r>
          </w:p>
          <w:p w14:paraId="369BB29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0E1F1770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9B04B5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FD80725" w14:textId="2B46A3AB" w:rsidTr="00DD27CE">
        <w:tc>
          <w:tcPr>
            <w:tcW w:w="4219" w:type="dxa"/>
          </w:tcPr>
          <w:p w14:paraId="1A425AB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Postcode</w:t>
            </w:r>
          </w:p>
          <w:p w14:paraId="7E9F499D" w14:textId="77777777" w:rsidR="00DD27CE" w:rsidRPr="00AF74EA" w:rsidRDefault="00DD27CE" w:rsidP="00DD27CE"/>
        </w:tc>
        <w:tc>
          <w:tcPr>
            <w:tcW w:w="4394" w:type="dxa"/>
          </w:tcPr>
          <w:p w14:paraId="59D2C93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Postcode</w:t>
            </w:r>
          </w:p>
          <w:p w14:paraId="50019BE8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F3D3CE4" w14:textId="68C6E361" w:rsidTr="00DD27CE">
        <w:tc>
          <w:tcPr>
            <w:tcW w:w="4219" w:type="dxa"/>
          </w:tcPr>
          <w:p w14:paraId="5D96DAB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Main Contact Number</w:t>
            </w:r>
            <w:r>
              <w:rPr>
                <w:rFonts w:ascii="Verdana" w:hAnsi="Verdana" w:cs="Times New Roman"/>
                <w:color w:val="111111"/>
                <w:lang w:val="en-GB"/>
              </w:rPr>
              <w:t>s</w:t>
            </w:r>
          </w:p>
          <w:p w14:paraId="7F50F112" w14:textId="77777777" w:rsidR="00DD27CE" w:rsidRPr="00AF74EA" w:rsidRDefault="00DD27CE" w:rsidP="00DD27CE"/>
        </w:tc>
        <w:tc>
          <w:tcPr>
            <w:tcW w:w="4394" w:type="dxa"/>
          </w:tcPr>
          <w:p w14:paraId="067E8FF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Main Contact Number</w:t>
            </w:r>
            <w:r>
              <w:rPr>
                <w:rFonts w:ascii="Verdana" w:hAnsi="Verdana" w:cs="Times New Roman"/>
                <w:color w:val="111111"/>
                <w:lang w:val="en-GB"/>
              </w:rPr>
              <w:t>s</w:t>
            </w:r>
          </w:p>
          <w:p w14:paraId="310DE0BF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6EB86C7E" w14:textId="7C73D76D" w:rsidTr="00DD27CE">
        <w:tc>
          <w:tcPr>
            <w:tcW w:w="4219" w:type="dxa"/>
          </w:tcPr>
          <w:p w14:paraId="7C45A389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Can we leave messages? </w:t>
            </w:r>
          </w:p>
          <w:p w14:paraId="3B4C0714" w14:textId="45EBED46" w:rsidR="00DD27CE" w:rsidRPr="00AF74EA" w:rsidRDefault="00DD27CE" w:rsidP="00DD27CE"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704D0241" wp14:editId="555C624F">
                  <wp:extent cx="207010" cy="2070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543463B7" wp14:editId="78E23659">
                  <wp:extent cx="207010" cy="2070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</w:tc>
        <w:tc>
          <w:tcPr>
            <w:tcW w:w="4394" w:type="dxa"/>
          </w:tcPr>
          <w:p w14:paraId="40668F30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Can we leave messages? </w:t>
            </w:r>
          </w:p>
          <w:p w14:paraId="031C5ADA" w14:textId="6A908930" w:rsidR="00DD27CE" w:rsidRPr="00DD27CE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636B635A" wp14:editId="29CF624B">
                  <wp:extent cx="207010" cy="207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13FA8E9F" wp14:editId="0E3E2628">
                  <wp:extent cx="207010" cy="2070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</w:tc>
      </w:tr>
      <w:tr w:rsidR="00DD27CE" w:rsidRPr="00AF74EA" w14:paraId="45A61E94" w14:textId="71D6002F" w:rsidTr="00DD27CE">
        <w:tc>
          <w:tcPr>
            <w:tcW w:w="4219" w:type="dxa"/>
          </w:tcPr>
          <w:p w14:paraId="342722FF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Your Email</w:t>
            </w:r>
          </w:p>
          <w:p w14:paraId="5C7668FA" w14:textId="77777777" w:rsidR="00DD27CE" w:rsidRPr="00AF74EA" w:rsidRDefault="00DD27CE" w:rsidP="00DD27CE"/>
        </w:tc>
        <w:tc>
          <w:tcPr>
            <w:tcW w:w="4394" w:type="dxa"/>
          </w:tcPr>
          <w:p w14:paraId="014A8F7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Your Email</w:t>
            </w:r>
          </w:p>
          <w:p w14:paraId="39D2049C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9877EEC" w14:textId="4907B70D" w:rsidTr="00DD27CE">
        <w:tc>
          <w:tcPr>
            <w:tcW w:w="4219" w:type="dxa"/>
          </w:tcPr>
          <w:p w14:paraId="10EFF2D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Employment Status</w:t>
            </w:r>
          </w:p>
          <w:p w14:paraId="60445BED" w14:textId="77777777" w:rsidR="00DD27CE" w:rsidRPr="00AF74EA" w:rsidRDefault="00DD27CE" w:rsidP="00DD27CE"/>
        </w:tc>
        <w:tc>
          <w:tcPr>
            <w:tcW w:w="4394" w:type="dxa"/>
          </w:tcPr>
          <w:p w14:paraId="246DC3C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Employment Status</w:t>
            </w:r>
          </w:p>
          <w:p w14:paraId="48065A85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DD27CE" w:rsidRPr="00AF74EA" w14:paraId="64490CF3" w14:textId="36CB7044" w:rsidTr="00DD27CE">
        <w:tc>
          <w:tcPr>
            <w:tcW w:w="4219" w:type="dxa"/>
          </w:tcPr>
          <w:p w14:paraId="1E1CE5D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Gender</w:t>
            </w:r>
          </w:p>
          <w:p w14:paraId="55A98B12" w14:textId="77777777" w:rsidR="00DD27CE" w:rsidRPr="00AF74EA" w:rsidRDefault="00DD27CE" w:rsidP="00DD27CE"/>
        </w:tc>
        <w:tc>
          <w:tcPr>
            <w:tcW w:w="4394" w:type="dxa"/>
          </w:tcPr>
          <w:p w14:paraId="21FBBDE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Gender</w:t>
            </w:r>
          </w:p>
          <w:p w14:paraId="359EB34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0EB3D0C2" w14:textId="245064B7" w:rsidTr="00DD27CE">
        <w:tc>
          <w:tcPr>
            <w:tcW w:w="4219" w:type="dxa"/>
          </w:tcPr>
          <w:p w14:paraId="6182B731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Ethnicity</w:t>
            </w:r>
          </w:p>
          <w:p w14:paraId="6EBAC8BC" w14:textId="77777777" w:rsidR="00DD27CE" w:rsidRPr="00AF74EA" w:rsidRDefault="00DD27CE" w:rsidP="00DD27CE"/>
        </w:tc>
        <w:tc>
          <w:tcPr>
            <w:tcW w:w="4394" w:type="dxa"/>
          </w:tcPr>
          <w:p w14:paraId="51B1E0E9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Ethnicity</w:t>
            </w:r>
          </w:p>
          <w:p w14:paraId="3B34839E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0C9321DB" w14:textId="68AA14A5" w:rsidTr="00DD27CE">
        <w:tc>
          <w:tcPr>
            <w:tcW w:w="4219" w:type="dxa"/>
          </w:tcPr>
          <w:p w14:paraId="235C4AB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Religion (if none, enter 'none')</w:t>
            </w:r>
          </w:p>
          <w:p w14:paraId="26AB16B7" w14:textId="77777777" w:rsidR="00DD27CE" w:rsidRPr="00AF74EA" w:rsidRDefault="00DD27CE" w:rsidP="00DD27CE"/>
        </w:tc>
        <w:tc>
          <w:tcPr>
            <w:tcW w:w="4394" w:type="dxa"/>
          </w:tcPr>
          <w:p w14:paraId="300E287E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Religion (if none, enter 'none')</w:t>
            </w:r>
          </w:p>
          <w:p w14:paraId="5FE6EC6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CE383ED" w14:textId="390761C4" w:rsidTr="00DD27CE">
        <w:tc>
          <w:tcPr>
            <w:tcW w:w="4219" w:type="dxa"/>
          </w:tcPr>
          <w:p w14:paraId="03868AF4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Relationship Status</w:t>
            </w:r>
          </w:p>
          <w:p w14:paraId="5B8D758D" w14:textId="77777777" w:rsidR="00DD27CE" w:rsidRPr="00AF74EA" w:rsidRDefault="00DD27CE" w:rsidP="00DD27CE"/>
        </w:tc>
        <w:tc>
          <w:tcPr>
            <w:tcW w:w="4394" w:type="dxa"/>
          </w:tcPr>
          <w:p w14:paraId="2A3443D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Relationship Status</w:t>
            </w:r>
          </w:p>
          <w:p w14:paraId="6B3E60D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4B3ED4" w:rsidRPr="00AF74EA" w14:paraId="403139CF" w14:textId="77777777" w:rsidTr="0000322F">
        <w:tc>
          <w:tcPr>
            <w:tcW w:w="8613" w:type="dxa"/>
            <w:gridSpan w:val="2"/>
          </w:tcPr>
          <w:p w14:paraId="135BB4BC" w14:textId="03C9BD82" w:rsidR="004B3ED4" w:rsidRPr="00AF74EA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>
              <w:rPr>
                <w:rFonts w:ascii="Verdana" w:hAnsi="Verdana" w:cs="Times New Roman"/>
                <w:color w:val="111111"/>
                <w:lang w:val="en-GB"/>
              </w:rPr>
              <w:t>Length of relationship</w:t>
            </w:r>
          </w:p>
        </w:tc>
      </w:tr>
      <w:tr w:rsidR="004B3ED4" w:rsidRPr="00AF74EA" w14:paraId="5CCDB475" w14:textId="77777777" w:rsidTr="0000322F">
        <w:tc>
          <w:tcPr>
            <w:tcW w:w="8613" w:type="dxa"/>
            <w:gridSpan w:val="2"/>
          </w:tcPr>
          <w:p w14:paraId="3D755F67" w14:textId="5AD9D28D" w:rsidR="004B3ED4" w:rsidRPr="004B3ED4" w:rsidRDefault="004B3ED4" w:rsidP="004B3ED4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Any dependent(s) of this relationship</w:t>
            </w:r>
            <w:r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 / previous relationship</w:t>
            </w: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:</w:t>
            </w:r>
          </w:p>
          <w:p w14:paraId="7E675250" w14:textId="77777777" w:rsidR="004B3ED4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B080D34" w14:textId="5315DA44" w:rsidTr="00DD27CE">
        <w:tc>
          <w:tcPr>
            <w:tcW w:w="4219" w:type="dxa"/>
          </w:tcPr>
          <w:p w14:paraId="1F4915E8" w14:textId="57711AC7" w:rsidR="00DD27CE" w:rsidRPr="00AF74EA" w:rsidRDefault="00DD27CE" w:rsidP="004B3ED4">
            <w:pPr>
              <w:shd w:val="clear" w:color="auto" w:fill="FFFFFF"/>
              <w:ind w:right="-108"/>
              <w:textAlignment w:val="baseline"/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Do you have a disability we should take into account when allocating appointment premises? (required)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</w: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7341AC61" wp14:editId="397EFB07">
                  <wp:extent cx="207010" cy="2070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NAME=\"disability\"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</w: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291D18F7" wp14:editId="5C5378F2">
                  <wp:extent cx="207010" cy="20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  <w:p w14:paraId="51DA33F5" w14:textId="77777777" w:rsidR="00DD27CE" w:rsidRPr="00AF74EA" w:rsidRDefault="00DD27CE" w:rsidP="004B3ED4">
            <w:pPr>
              <w:ind w:right="-108"/>
            </w:pPr>
          </w:p>
        </w:tc>
        <w:tc>
          <w:tcPr>
            <w:tcW w:w="4394" w:type="dxa"/>
          </w:tcPr>
          <w:p w14:paraId="321B4F52" w14:textId="77777777" w:rsidR="00DD27CE" w:rsidRPr="00AF74EA" w:rsidRDefault="00DD27CE" w:rsidP="00DD27CE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Do you have a disability we should take into account when allocating appointment premises? (required)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</w: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5CBEC9D0" wp14:editId="1E512647">
                  <wp:extent cx="207010" cy="207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NAME=\"disability\"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</w: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2A3632FB" wp14:editId="7C4EA211">
                  <wp:extent cx="207010" cy="207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  <w:p w14:paraId="08634B88" w14:textId="77777777" w:rsidR="00DD27CE" w:rsidRPr="00AF74EA" w:rsidRDefault="00DD27CE" w:rsidP="00DD27CE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42A9F607" w14:textId="6455584D" w:rsidTr="00DD27CE">
        <w:tc>
          <w:tcPr>
            <w:tcW w:w="8613" w:type="dxa"/>
            <w:gridSpan w:val="2"/>
          </w:tcPr>
          <w:p w14:paraId="5687E22C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inherit" w:hAnsi="inherit" w:cs="Times New Roman"/>
                <w:b/>
                <w:bCs/>
                <w:color w:val="111111"/>
                <w:bdr w:val="none" w:sz="0" w:space="0" w:color="auto" w:frame="1"/>
                <w:lang w:val="en-GB"/>
              </w:rPr>
              <w:lastRenderedPageBreak/>
              <w:t>YOUR CURRENT DIFFICULTIES</w:t>
            </w:r>
          </w:p>
          <w:p w14:paraId="35FC9245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Please give any further details that you feel would help us understand your current problem? </w:t>
            </w:r>
          </w:p>
          <w:p w14:paraId="35842434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296DAF24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FE4C028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5ACB4B2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D9CD56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44B28D01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10D843FF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3B53EF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31AF49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1C252F9A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99FE103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5882786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3612E0D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27252A63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9296F25" w14:textId="77777777" w:rsidR="00DD27CE" w:rsidRPr="00AF74EA" w:rsidRDefault="00DD27CE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4B3ED4" w:rsidRPr="00AF74EA" w14:paraId="735C2972" w14:textId="77777777" w:rsidTr="00DD27CE">
        <w:tc>
          <w:tcPr>
            <w:tcW w:w="8613" w:type="dxa"/>
            <w:gridSpan w:val="2"/>
          </w:tcPr>
          <w:p w14:paraId="31AEE424" w14:textId="61B6FBF2" w:rsidR="004B3ED4" w:rsidRPr="004B3ED4" w:rsidRDefault="004B3ED4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What would you like to </w:t>
            </w:r>
            <w:r w:rsidR="00D7719E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achieve within the </w:t>
            </w:r>
            <w:r w:rsidR="00154DE9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Relationship / </w:t>
            </w:r>
            <w:r w:rsidR="00D7719E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Couples counselling sessions?</w:t>
            </w:r>
          </w:p>
          <w:p w14:paraId="5E9EC199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0B75FDC0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2572F799" w14:textId="77777777" w:rsidR="00371C8B" w:rsidRDefault="00371C8B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3B43D77A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4B7219FF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</w:tbl>
    <w:p w14:paraId="18DC7F74" w14:textId="77777777" w:rsidR="00AF74EA" w:rsidRDefault="00AF74EA" w:rsidP="00AF74EA">
      <w:pPr>
        <w:shd w:val="clear" w:color="auto" w:fill="FFFFFF"/>
        <w:textAlignment w:val="baseline"/>
        <w:rPr>
          <w:rFonts w:ascii="inherit" w:hAnsi="inherit" w:cs="Times New Roman" w:hint="eastAsia"/>
          <w:b/>
          <w:bCs/>
          <w:color w:val="111111"/>
          <w:bdr w:val="none" w:sz="0" w:space="0" w:color="auto" w:frame="1"/>
          <w:lang w:val="en-GB"/>
        </w:rPr>
      </w:pPr>
    </w:p>
    <w:p w14:paraId="7158C5B9" w14:textId="2FA0C54D" w:rsidR="00AF74EA" w:rsidRPr="00467599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4"/>
          <w:szCs w:val="34"/>
          <w:lang w:val="en-GB"/>
        </w:rPr>
      </w:pPr>
      <w:r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t xml:space="preserve">I </w:t>
      </w:r>
      <w:r w:rsidR="004B3ED4">
        <w:rPr>
          <w:rFonts w:ascii="Arial" w:hAnsi="Arial" w:cs="Arial"/>
        </w:rPr>
        <w:t>give</w:t>
      </w:r>
      <w:r w:rsidRPr="00D82527">
        <w:rPr>
          <w:rFonts w:ascii="Arial" w:hAnsi="Arial" w:cs="Arial"/>
        </w:rPr>
        <w:t xml:space="preserve"> consent for the above information to be used in assessment</w:t>
      </w:r>
      <w:r w:rsidR="00D7719E">
        <w:rPr>
          <w:rFonts w:ascii="Arial" w:hAnsi="Arial" w:cs="Arial"/>
        </w:rPr>
        <w:t>.</w:t>
      </w:r>
      <w:r w:rsidRPr="00D82527">
        <w:rPr>
          <w:rFonts w:ascii="Arial" w:hAnsi="Arial" w:cs="Arial"/>
        </w:rPr>
        <w:t xml:space="preserve"> </w:t>
      </w:r>
    </w:p>
    <w:p w14:paraId="75A631FB" w14:textId="4E2788FD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03D85A0E" w14:textId="0BF745F3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Sign……………………………</w:t>
      </w:r>
      <w:r w:rsidR="004B3ED4">
        <w:rPr>
          <w:rFonts w:ascii="Arial" w:hAnsi="Arial" w:cs="Arial"/>
        </w:rPr>
        <w:t>……..</w:t>
      </w:r>
      <w:r w:rsidRPr="00D82527">
        <w:rPr>
          <w:rFonts w:ascii="Arial" w:hAnsi="Arial" w:cs="Arial"/>
        </w:rPr>
        <w:t xml:space="preserve">…..     Date ………………………… </w:t>
      </w:r>
    </w:p>
    <w:p w14:paraId="1E0385E8" w14:textId="77777777" w:rsidR="00AF74EA" w:rsidRDefault="00AF74EA" w:rsidP="00AF74EA">
      <w:pPr>
        <w:tabs>
          <w:tab w:val="left" w:pos="567"/>
          <w:tab w:val="center" w:pos="4182"/>
        </w:tabs>
        <w:ind w:right="-58"/>
        <w:rPr>
          <w:rFonts w:ascii="Colonna MT" w:hAnsi="Colonna MT" w:cs="Arial"/>
          <w:color w:val="7030A0"/>
          <w:sz w:val="28"/>
          <w:szCs w:val="28"/>
        </w:rPr>
      </w:pPr>
    </w:p>
    <w:p w14:paraId="0834DF50" w14:textId="349091D9" w:rsidR="00AF74EA" w:rsidRPr="00D82527" w:rsidRDefault="00AF74EA" w:rsidP="004B3ED4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Your completed form will be assessed </w:t>
      </w:r>
      <w:r w:rsidR="004B3ED4">
        <w:rPr>
          <w:rFonts w:ascii="Arial" w:hAnsi="Arial" w:cs="Arial"/>
        </w:rPr>
        <w:t xml:space="preserve">by </w:t>
      </w:r>
      <w:r w:rsidRPr="00D82527">
        <w:rPr>
          <w:rFonts w:ascii="Arial" w:hAnsi="Arial" w:cs="Arial"/>
        </w:rPr>
        <w:t xml:space="preserve">a qualified counsellor, who </w:t>
      </w:r>
      <w:r w:rsidR="004B3ED4">
        <w:rPr>
          <w:rFonts w:ascii="Arial" w:hAnsi="Arial" w:cs="Arial"/>
        </w:rPr>
        <w:t xml:space="preserve">will </w:t>
      </w:r>
      <w:r w:rsidRPr="00D82527">
        <w:rPr>
          <w:rFonts w:ascii="Arial" w:hAnsi="Arial" w:cs="Arial"/>
        </w:rPr>
        <w:t xml:space="preserve">contact regarding the next step in our process of counselling provision. </w:t>
      </w:r>
    </w:p>
    <w:p w14:paraId="6F67C538" w14:textId="77777777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7B05E848" w14:textId="2937F3C5" w:rsidR="00AF74EA" w:rsidRPr="00D82527" w:rsidRDefault="00AF74EA" w:rsidP="004B3ED4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Should </w:t>
      </w:r>
      <w:r w:rsidR="004B3ED4">
        <w:rPr>
          <w:rFonts w:ascii="Arial" w:hAnsi="Arial" w:cs="Arial"/>
        </w:rPr>
        <w:t xml:space="preserve">you </w:t>
      </w:r>
      <w:r w:rsidRPr="00D82527">
        <w:rPr>
          <w:rFonts w:ascii="Arial" w:hAnsi="Arial" w:cs="Arial"/>
        </w:rPr>
        <w:t>have any questions please feel free to get in touch either by email</w:t>
      </w:r>
      <w:proofErr w:type="gramStart"/>
      <w:r w:rsidRPr="00D82527">
        <w:rPr>
          <w:rFonts w:ascii="Arial" w:hAnsi="Arial" w:cs="Arial"/>
        </w:rPr>
        <w:t xml:space="preserve">;  </w:t>
      </w:r>
      <w:proofErr w:type="gramEnd"/>
      <w:r w:rsidR="003F29E6">
        <w:fldChar w:fldCharType="begin"/>
      </w:r>
      <w:r w:rsidR="003F29E6">
        <w:instrText xml:space="preserve"> HYPERLINK "mailto:admin@lighthousecounselling.org" </w:instrText>
      </w:r>
      <w:r w:rsidR="003F29E6">
        <w:fldChar w:fldCharType="separate"/>
      </w:r>
      <w:r w:rsidRPr="00D82527">
        <w:rPr>
          <w:rStyle w:val="Hyperlink"/>
          <w:rFonts w:ascii="Arial" w:hAnsi="Arial" w:cs="Arial"/>
        </w:rPr>
        <w:t>admin@lighthousecounselling.org</w:t>
      </w:r>
      <w:r w:rsidR="003F29E6">
        <w:rPr>
          <w:rStyle w:val="Hyperlink"/>
          <w:rFonts w:ascii="Arial" w:hAnsi="Arial" w:cs="Arial"/>
        </w:rPr>
        <w:fldChar w:fldCharType="end"/>
      </w:r>
      <w:r w:rsidRPr="00D82527">
        <w:rPr>
          <w:rFonts w:ascii="Arial" w:hAnsi="Arial" w:cs="Arial"/>
        </w:rPr>
        <w:t xml:space="preserve"> or telephone 01384 239222.</w:t>
      </w:r>
    </w:p>
    <w:p w14:paraId="2CAD0493" w14:textId="483C47BF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04953CF8" w14:textId="3410F248" w:rsidR="00AF74EA" w:rsidRPr="00D82527" w:rsidRDefault="00AF74EA" w:rsidP="004B3ED4">
      <w:pPr>
        <w:tabs>
          <w:tab w:val="left" w:pos="567"/>
          <w:tab w:val="center" w:pos="4182"/>
        </w:tabs>
        <w:ind w:right="-241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You can return the completed form via email to </w:t>
      </w:r>
      <w:hyperlink r:id="rId8" w:history="1">
        <w:r w:rsidRPr="00D82527">
          <w:rPr>
            <w:rStyle w:val="Hyperlink"/>
            <w:rFonts w:ascii="Arial" w:hAnsi="Arial" w:cs="Arial"/>
          </w:rPr>
          <w:t>admin@lighthousecounselling.org</w:t>
        </w:r>
      </w:hyperlink>
      <w:r w:rsidRPr="00D82527">
        <w:rPr>
          <w:rFonts w:ascii="Arial" w:hAnsi="Arial" w:cs="Arial"/>
        </w:rPr>
        <w:t xml:space="preserve"> </w:t>
      </w:r>
    </w:p>
    <w:p w14:paraId="6C50A718" w14:textId="4A496C48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6D273BFA" w14:textId="0FECD8D1" w:rsidR="00AF74EA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Post or deliver by hand to</w:t>
      </w:r>
      <w:proofErr w:type="gramStart"/>
      <w:r w:rsidRPr="00D82527">
        <w:rPr>
          <w:rFonts w:ascii="Arial" w:hAnsi="Arial" w:cs="Arial"/>
        </w:rPr>
        <w:t>;</w:t>
      </w:r>
      <w:proofErr w:type="gramEnd"/>
    </w:p>
    <w:p w14:paraId="06E9AE3B" w14:textId="29AD20F3" w:rsid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  <w:b/>
          <w:noProof/>
          <w:sz w:val="28"/>
        </w:rPr>
      </w:pPr>
      <w:r w:rsidRPr="00E618F1">
        <w:rPr>
          <w:rFonts w:ascii="Arial" w:hAnsi="Arial" w:cs="Arial"/>
          <w:b/>
          <w:noProof/>
          <w:sz w:val="28"/>
        </w:rPr>
        <w:t>The Lighthouse Centre</w:t>
      </w:r>
    </w:p>
    <w:p w14:paraId="71D5DFFE" w14:textId="3EB0E847" w:rsidR="00E618F1" w:rsidRP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t>Lighthouse Counselling</w:t>
      </w:r>
    </w:p>
    <w:p w14:paraId="1E430D29" w14:textId="77777777" w:rsid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</w:rPr>
      </w:pPr>
      <w:r w:rsidRPr="00E618F1">
        <w:rPr>
          <w:rFonts w:ascii="Arial" w:hAnsi="Arial" w:cs="Arial"/>
        </w:rPr>
        <w:t xml:space="preserve">Salop Street, </w:t>
      </w:r>
    </w:p>
    <w:p w14:paraId="1534D431" w14:textId="4F3E25F5" w:rsidR="00AF74EA" w:rsidRPr="00D82527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</w:rPr>
      </w:pPr>
      <w:r w:rsidRPr="00E618F1">
        <w:rPr>
          <w:rFonts w:ascii="Arial" w:hAnsi="Arial" w:cs="Arial"/>
        </w:rPr>
        <w:t>Dudley, DY1 3AT</w:t>
      </w:r>
      <w:r w:rsidR="00AF74EA" w:rsidRPr="00D82527">
        <w:rPr>
          <w:rFonts w:ascii="Arial" w:hAnsi="Arial" w:cs="Arial"/>
        </w:rPr>
        <w:t xml:space="preserve"> </w:t>
      </w:r>
    </w:p>
    <w:sectPr w:rsidR="00AF74EA" w:rsidRPr="00D82527" w:rsidSect="00E618F1">
      <w:footerReference w:type="default" r:id="rId9"/>
      <w:pgSz w:w="11900" w:h="16840"/>
      <w:pgMar w:top="1276" w:right="1552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3762" w14:textId="77777777" w:rsidR="003F29E6" w:rsidRDefault="003F29E6" w:rsidP="00DD27CE">
      <w:r>
        <w:separator/>
      </w:r>
    </w:p>
  </w:endnote>
  <w:endnote w:type="continuationSeparator" w:id="0">
    <w:p w14:paraId="40F6D8EF" w14:textId="77777777" w:rsidR="003F29E6" w:rsidRDefault="003F29E6" w:rsidP="00DD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5481" w14:textId="77777777" w:rsidR="00E618F1" w:rsidRPr="00B51305" w:rsidRDefault="00E618F1" w:rsidP="00E618F1">
    <w:pPr>
      <w:pStyle w:val="Footer"/>
      <w:tabs>
        <w:tab w:val="clear" w:pos="4513"/>
        <w:tab w:val="clear" w:pos="9026"/>
        <w:tab w:val="left" w:pos="2472"/>
      </w:tabs>
      <w:ind w:right="95"/>
      <w:jc w:val="center"/>
      <w:rPr>
        <w:rFonts w:ascii="Arial" w:hAnsi="Arial" w:cs="Arial"/>
        <w:b/>
        <w:sz w:val="18"/>
      </w:rPr>
    </w:pPr>
    <w:r w:rsidRPr="006C3DB5">
      <w:rPr>
        <w:rFonts w:ascii="Arial" w:hAnsi="Arial" w:cs="Arial"/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3E7E6605" wp14:editId="121C9EAB">
          <wp:simplePos x="0" y="0"/>
          <wp:positionH relativeFrom="column">
            <wp:posOffset>5402580</wp:posOffset>
          </wp:positionH>
          <wp:positionV relativeFrom="paragraph">
            <wp:posOffset>-93980</wp:posOffset>
          </wp:positionV>
          <wp:extent cx="703348" cy="524510"/>
          <wp:effectExtent l="0" t="0" r="1905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g-Lottery-fu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48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The Lighthouse Centre</w:t>
    </w:r>
  </w:p>
  <w:p w14:paraId="59E49FD2" w14:textId="77777777" w:rsidR="00E618F1" w:rsidRPr="00B51305" w:rsidRDefault="00E618F1" w:rsidP="00E618F1">
    <w:pPr>
      <w:pStyle w:val="Footer"/>
      <w:tabs>
        <w:tab w:val="clear" w:pos="4513"/>
        <w:tab w:val="clear" w:pos="9026"/>
        <w:tab w:val="left" w:pos="2472"/>
      </w:tabs>
      <w:ind w:right="95"/>
      <w:jc w:val="center"/>
      <w:rPr>
        <w:rFonts w:ascii="Arial" w:hAnsi="Arial" w:cs="Arial"/>
        <w:sz w:val="18"/>
      </w:rPr>
    </w:pPr>
    <w:r w:rsidRPr="00B51305">
      <w:rPr>
        <w:rFonts w:ascii="Arial" w:hAnsi="Arial" w:cs="Arial"/>
        <w:sz w:val="18"/>
      </w:rPr>
      <w:t>Salop Street, Dudley, DY1 3AT</w:t>
    </w:r>
  </w:p>
  <w:p w14:paraId="32D415A7" w14:textId="77777777" w:rsidR="00E618F1" w:rsidRDefault="00E618F1" w:rsidP="00E618F1">
    <w:pPr>
      <w:pStyle w:val="Footer"/>
      <w:tabs>
        <w:tab w:val="clear" w:pos="4513"/>
        <w:tab w:val="clear" w:pos="9026"/>
        <w:tab w:val="left" w:pos="2472"/>
      </w:tabs>
      <w:jc w:val="center"/>
    </w:pPr>
    <w:r w:rsidRPr="00B51305">
      <w:rPr>
        <w:rFonts w:ascii="Arial" w:hAnsi="Arial" w:cs="Arial"/>
        <w:sz w:val="18"/>
      </w:rPr>
      <w:t>Charity Number: 1155864</w:t>
    </w:r>
  </w:p>
  <w:p w14:paraId="0D4F83C2" w14:textId="77777777" w:rsidR="00E618F1" w:rsidRPr="009C3CE9" w:rsidRDefault="00E618F1" w:rsidP="00E618F1">
    <w:pPr>
      <w:pStyle w:val="Footer"/>
    </w:pPr>
  </w:p>
  <w:p w14:paraId="68D4AF11" w14:textId="704FAF55" w:rsidR="00DD27CE" w:rsidRPr="00E618F1" w:rsidRDefault="00DD27CE" w:rsidP="00E6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CAEF" w14:textId="77777777" w:rsidR="003F29E6" w:rsidRDefault="003F29E6" w:rsidP="00DD27CE">
      <w:r>
        <w:separator/>
      </w:r>
    </w:p>
  </w:footnote>
  <w:footnote w:type="continuationSeparator" w:id="0">
    <w:p w14:paraId="597C5CB6" w14:textId="77777777" w:rsidR="003F29E6" w:rsidRDefault="003F29E6" w:rsidP="00DD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A"/>
    <w:rsid w:val="000520FD"/>
    <w:rsid w:val="00154DE9"/>
    <w:rsid w:val="00241172"/>
    <w:rsid w:val="00371C8B"/>
    <w:rsid w:val="003F29E6"/>
    <w:rsid w:val="00423C68"/>
    <w:rsid w:val="00467599"/>
    <w:rsid w:val="004B3ED4"/>
    <w:rsid w:val="006C4DCD"/>
    <w:rsid w:val="0093750F"/>
    <w:rsid w:val="00AF74EA"/>
    <w:rsid w:val="00D66C0A"/>
    <w:rsid w:val="00D7719E"/>
    <w:rsid w:val="00DD27CE"/>
    <w:rsid w:val="00DD7D0C"/>
    <w:rsid w:val="00E618F1"/>
    <w:rsid w:val="00E77E19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B7807"/>
  <w14:defaultImageDpi w14:val="300"/>
  <w15:docId w15:val="{8FBA63B0-2194-4799-8887-F1EDF5B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F7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CE"/>
  </w:style>
  <w:style w:type="paragraph" w:styleId="Footer">
    <w:name w:val="footer"/>
    <w:basedOn w:val="Normal"/>
    <w:link w:val="FooterChar"/>
    <w:uiPriority w:val="99"/>
    <w:unhideWhenUsed/>
    <w:rsid w:val="00DD2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ghthousecounsell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Hayes</dc:creator>
  <cp:keywords/>
  <dc:description/>
  <cp:lastModifiedBy>Ngan-Yan Lam</cp:lastModifiedBy>
  <cp:revision>8</cp:revision>
  <dcterms:created xsi:type="dcterms:W3CDTF">2019-08-17T13:09:00Z</dcterms:created>
  <dcterms:modified xsi:type="dcterms:W3CDTF">2021-01-04T12:52:00Z</dcterms:modified>
</cp:coreProperties>
</file>